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1F2254" w14:textId="77777777" w:rsidR="00020937" w:rsidRPr="004547CF" w:rsidRDefault="00020937">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20937" w:rsidRPr="004547CF" w14:paraId="7CE2DDF8" w14:textId="77777777">
        <w:trPr>
          <w:trHeight w:val="290"/>
        </w:trPr>
        <w:tc>
          <w:tcPr>
            <w:tcW w:w="20934" w:type="dxa"/>
            <w:gridSpan w:val="2"/>
            <w:tcBorders>
              <w:top w:val="nil"/>
              <w:left w:val="nil"/>
              <w:right w:val="nil"/>
            </w:tcBorders>
          </w:tcPr>
          <w:p w14:paraId="4A74C629" w14:textId="77777777" w:rsidR="00020937" w:rsidRPr="004547CF" w:rsidRDefault="00020937">
            <w:pPr>
              <w:pStyle w:val="Heading2"/>
              <w:jc w:val="left"/>
              <w:rPr>
                <w:rFonts w:ascii="Arial" w:eastAsia="Arial" w:hAnsi="Arial" w:cs="Arial"/>
                <w:b w:val="0"/>
              </w:rPr>
            </w:pPr>
          </w:p>
        </w:tc>
      </w:tr>
      <w:tr w:rsidR="00020937" w:rsidRPr="004547CF" w14:paraId="74CBE332" w14:textId="77777777">
        <w:trPr>
          <w:trHeight w:val="290"/>
        </w:trPr>
        <w:tc>
          <w:tcPr>
            <w:tcW w:w="5167" w:type="dxa"/>
          </w:tcPr>
          <w:p w14:paraId="266A7373" w14:textId="77777777" w:rsidR="00020937" w:rsidRPr="004547CF" w:rsidRDefault="0041194E">
            <w:pPr>
              <w:pBdr>
                <w:top w:val="nil"/>
                <w:left w:val="nil"/>
                <w:bottom w:val="nil"/>
                <w:right w:val="nil"/>
                <w:between w:val="nil"/>
              </w:pBdr>
              <w:ind w:left="90"/>
              <w:rPr>
                <w:rFonts w:ascii="Arial" w:eastAsia="Arial" w:hAnsi="Arial" w:cs="Arial"/>
                <w:color w:val="000000"/>
                <w:sz w:val="20"/>
                <w:szCs w:val="20"/>
              </w:rPr>
            </w:pPr>
            <w:r w:rsidRPr="004547CF">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CDBBC19" w14:textId="77777777" w:rsidR="00020937" w:rsidRPr="004547CF" w:rsidRDefault="0041194E">
            <w:pPr>
              <w:rPr>
                <w:rFonts w:ascii="Arial" w:eastAsia="Arial" w:hAnsi="Arial" w:cs="Arial"/>
                <w:color w:val="0000FF"/>
                <w:sz w:val="20"/>
                <w:szCs w:val="20"/>
              </w:rPr>
            </w:pPr>
            <w:hyperlink r:id="rId8">
              <w:r w:rsidRPr="004547CF">
                <w:rPr>
                  <w:rFonts w:ascii="Arial" w:eastAsia="Arial" w:hAnsi="Arial" w:cs="Arial"/>
                  <w:b/>
                  <w:color w:val="0000FF"/>
                  <w:sz w:val="20"/>
                  <w:szCs w:val="20"/>
                  <w:u w:val="single"/>
                </w:rPr>
                <w:t>Journal of Advances in Biology &amp; Biotechnology</w:t>
              </w:r>
            </w:hyperlink>
            <w:r w:rsidRPr="004547CF">
              <w:rPr>
                <w:rFonts w:ascii="Arial" w:eastAsia="Arial" w:hAnsi="Arial" w:cs="Arial"/>
                <w:b/>
                <w:color w:val="0000FF"/>
                <w:sz w:val="20"/>
                <w:szCs w:val="20"/>
              </w:rPr>
              <w:t xml:space="preserve"> </w:t>
            </w:r>
          </w:p>
        </w:tc>
      </w:tr>
      <w:tr w:rsidR="00020937" w:rsidRPr="004547CF" w14:paraId="5BACBF6A" w14:textId="77777777">
        <w:trPr>
          <w:trHeight w:val="290"/>
        </w:trPr>
        <w:tc>
          <w:tcPr>
            <w:tcW w:w="5167" w:type="dxa"/>
          </w:tcPr>
          <w:p w14:paraId="4CD7E661" w14:textId="77777777" w:rsidR="00020937" w:rsidRPr="004547CF" w:rsidRDefault="0041194E">
            <w:pPr>
              <w:pBdr>
                <w:top w:val="nil"/>
                <w:left w:val="nil"/>
                <w:bottom w:val="nil"/>
                <w:right w:val="nil"/>
                <w:between w:val="nil"/>
              </w:pBdr>
              <w:ind w:left="90"/>
              <w:rPr>
                <w:rFonts w:ascii="Arial" w:eastAsia="Arial" w:hAnsi="Arial" w:cs="Arial"/>
                <w:color w:val="000000"/>
                <w:sz w:val="20"/>
                <w:szCs w:val="20"/>
              </w:rPr>
            </w:pPr>
            <w:r w:rsidRPr="004547C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1AE02C3" w14:textId="77777777" w:rsidR="00020937" w:rsidRPr="004547CF" w:rsidRDefault="0041194E">
            <w:pPr>
              <w:pBdr>
                <w:top w:val="nil"/>
                <w:left w:val="nil"/>
                <w:bottom w:val="nil"/>
                <w:right w:val="nil"/>
                <w:between w:val="nil"/>
              </w:pBdr>
              <w:rPr>
                <w:rFonts w:ascii="Arial" w:eastAsia="Arial" w:hAnsi="Arial" w:cs="Arial"/>
                <w:color w:val="000000"/>
                <w:sz w:val="20"/>
                <w:szCs w:val="20"/>
              </w:rPr>
            </w:pPr>
            <w:r w:rsidRPr="004547CF">
              <w:rPr>
                <w:rFonts w:ascii="Arial" w:eastAsia="Arial" w:hAnsi="Arial" w:cs="Arial"/>
                <w:b/>
                <w:color w:val="000000"/>
                <w:sz w:val="20"/>
                <w:szCs w:val="20"/>
              </w:rPr>
              <w:t>Ms_JABB_147682</w:t>
            </w:r>
          </w:p>
        </w:tc>
      </w:tr>
      <w:tr w:rsidR="00020937" w:rsidRPr="004547CF" w14:paraId="341BB71C" w14:textId="77777777">
        <w:trPr>
          <w:trHeight w:val="650"/>
        </w:trPr>
        <w:tc>
          <w:tcPr>
            <w:tcW w:w="5167" w:type="dxa"/>
          </w:tcPr>
          <w:p w14:paraId="0D3837C7" w14:textId="77777777" w:rsidR="00020937" w:rsidRPr="004547CF" w:rsidRDefault="0041194E">
            <w:pPr>
              <w:pBdr>
                <w:top w:val="nil"/>
                <w:left w:val="nil"/>
                <w:bottom w:val="nil"/>
                <w:right w:val="nil"/>
                <w:between w:val="nil"/>
              </w:pBdr>
              <w:ind w:left="90"/>
              <w:rPr>
                <w:rFonts w:ascii="Arial" w:eastAsia="Arial" w:hAnsi="Arial" w:cs="Arial"/>
                <w:color w:val="000000"/>
                <w:sz w:val="20"/>
                <w:szCs w:val="20"/>
              </w:rPr>
            </w:pPr>
            <w:r w:rsidRPr="004547C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0C080D8" w14:textId="77777777" w:rsidR="00020937" w:rsidRPr="004547CF" w:rsidRDefault="0041194E">
            <w:pPr>
              <w:pBdr>
                <w:top w:val="nil"/>
                <w:left w:val="nil"/>
                <w:bottom w:val="nil"/>
                <w:right w:val="nil"/>
                <w:between w:val="nil"/>
              </w:pBdr>
              <w:rPr>
                <w:rFonts w:ascii="Arial" w:eastAsia="Arial" w:hAnsi="Arial" w:cs="Arial"/>
                <w:color w:val="000000"/>
                <w:sz w:val="20"/>
                <w:szCs w:val="20"/>
              </w:rPr>
            </w:pPr>
            <w:r w:rsidRPr="004547CF">
              <w:rPr>
                <w:rFonts w:ascii="Arial" w:eastAsia="Arial" w:hAnsi="Arial" w:cs="Arial"/>
                <w:b/>
                <w:color w:val="000000"/>
                <w:sz w:val="20"/>
                <w:szCs w:val="20"/>
              </w:rPr>
              <w:t xml:space="preserve">Evaluation of organic modules for </w:t>
            </w:r>
            <w:proofErr w:type="spellStart"/>
            <w:r w:rsidRPr="004547CF">
              <w:rPr>
                <w:rFonts w:ascii="Arial" w:eastAsia="Arial" w:hAnsi="Arial" w:cs="Arial"/>
                <w:b/>
                <w:color w:val="000000"/>
                <w:sz w:val="20"/>
                <w:szCs w:val="20"/>
              </w:rPr>
              <w:t>blackgram</w:t>
            </w:r>
            <w:proofErr w:type="spellEnd"/>
            <w:r w:rsidRPr="004547CF">
              <w:rPr>
                <w:rFonts w:ascii="Arial" w:eastAsia="Arial" w:hAnsi="Arial" w:cs="Arial"/>
                <w:b/>
                <w:color w:val="000000"/>
                <w:sz w:val="20"/>
                <w:szCs w:val="20"/>
              </w:rPr>
              <w:t xml:space="preserve"> (Vigna mungo L. Hepper) and </w:t>
            </w:r>
            <w:proofErr w:type="spellStart"/>
            <w:r w:rsidRPr="004547CF">
              <w:rPr>
                <w:rFonts w:ascii="Arial" w:eastAsia="Arial" w:hAnsi="Arial" w:cs="Arial"/>
                <w:b/>
                <w:color w:val="000000"/>
                <w:sz w:val="20"/>
                <w:szCs w:val="20"/>
              </w:rPr>
              <w:t>greengram</w:t>
            </w:r>
            <w:proofErr w:type="spellEnd"/>
            <w:r w:rsidRPr="004547CF">
              <w:rPr>
                <w:rFonts w:ascii="Arial" w:eastAsia="Arial" w:hAnsi="Arial" w:cs="Arial"/>
                <w:b/>
                <w:color w:val="000000"/>
                <w:sz w:val="20"/>
                <w:szCs w:val="20"/>
              </w:rPr>
              <w:t xml:space="preserve"> (Vigna radiata L. </w:t>
            </w:r>
            <w:proofErr w:type="spellStart"/>
            <w:r w:rsidRPr="004547CF">
              <w:rPr>
                <w:rFonts w:ascii="Arial" w:eastAsia="Arial" w:hAnsi="Arial" w:cs="Arial"/>
                <w:b/>
                <w:color w:val="000000"/>
                <w:sz w:val="20"/>
                <w:szCs w:val="20"/>
              </w:rPr>
              <w:t>Wilezek</w:t>
            </w:r>
            <w:proofErr w:type="spellEnd"/>
            <w:r w:rsidRPr="004547CF">
              <w:rPr>
                <w:rFonts w:ascii="Arial" w:eastAsia="Arial" w:hAnsi="Arial" w:cs="Arial"/>
                <w:b/>
                <w:color w:val="000000"/>
                <w:sz w:val="20"/>
                <w:szCs w:val="20"/>
              </w:rPr>
              <w:t>) production</w:t>
            </w:r>
          </w:p>
        </w:tc>
      </w:tr>
      <w:tr w:rsidR="00020937" w:rsidRPr="004547CF" w14:paraId="6B0D89E6" w14:textId="77777777">
        <w:trPr>
          <w:trHeight w:val="332"/>
        </w:trPr>
        <w:tc>
          <w:tcPr>
            <w:tcW w:w="5167" w:type="dxa"/>
          </w:tcPr>
          <w:p w14:paraId="264C8271" w14:textId="77777777" w:rsidR="00020937" w:rsidRPr="004547CF" w:rsidRDefault="0041194E">
            <w:pPr>
              <w:pBdr>
                <w:top w:val="nil"/>
                <w:left w:val="nil"/>
                <w:bottom w:val="nil"/>
                <w:right w:val="nil"/>
                <w:between w:val="nil"/>
              </w:pBdr>
              <w:ind w:left="90"/>
              <w:rPr>
                <w:rFonts w:ascii="Arial" w:eastAsia="Arial" w:hAnsi="Arial" w:cs="Arial"/>
                <w:color w:val="000000"/>
                <w:sz w:val="20"/>
                <w:szCs w:val="20"/>
              </w:rPr>
            </w:pPr>
            <w:r w:rsidRPr="004547C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034F7A6" w14:textId="023F62B8" w:rsidR="00020937" w:rsidRPr="004547CF" w:rsidRDefault="0041194E">
            <w:pPr>
              <w:pBdr>
                <w:top w:val="nil"/>
                <w:left w:val="nil"/>
                <w:bottom w:val="nil"/>
                <w:right w:val="nil"/>
                <w:between w:val="nil"/>
              </w:pBdr>
              <w:rPr>
                <w:rFonts w:ascii="Arial" w:eastAsia="Arial" w:hAnsi="Arial" w:cs="Arial"/>
                <w:color w:val="000000"/>
                <w:sz w:val="20"/>
                <w:szCs w:val="20"/>
              </w:rPr>
            </w:pPr>
            <w:r w:rsidRPr="004547CF">
              <w:rPr>
                <w:rFonts w:ascii="Arial" w:eastAsia="Arial" w:hAnsi="Arial" w:cs="Arial"/>
                <w:sz w:val="20"/>
                <w:szCs w:val="20"/>
              </w:rPr>
              <w:t>Experimental paper</w:t>
            </w:r>
            <w:r w:rsidR="00CE1545" w:rsidRPr="004547CF">
              <w:rPr>
                <w:rFonts w:ascii="Arial" w:eastAsia="Arial" w:hAnsi="Arial" w:cs="Arial"/>
                <w:sz w:val="20"/>
                <w:szCs w:val="20"/>
              </w:rPr>
              <w:t xml:space="preserve"> (Original Research Article)</w:t>
            </w:r>
          </w:p>
        </w:tc>
      </w:tr>
    </w:tbl>
    <w:p w14:paraId="01701A4B" w14:textId="77777777" w:rsidR="00020937" w:rsidRPr="004547CF" w:rsidRDefault="00020937">
      <w:pPr>
        <w:pBdr>
          <w:top w:val="nil"/>
          <w:left w:val="nil"/>
          <w:bottom w:val="nil"/>
          <w:right w:val="nil"/>
          <w:between w:val="nil"/>
        </w:pBdr>
        <w:jc w:val="both"/>
        <w:rPr>
          <w:rFonts w:ascii="Arial" w:eastAsia="Arial" w:hAnsi="Arial" w:cs="Arial"/>
          <w:color w:val="000000"/>
          <w:sz w:val="20"/>
          <w:szCs w:val="20"/>
          <w:u w:val="single"/>
        </w:rPr>
      </w:pPr>
    </w:p>
    <w:p w14:paraId="44AD6BB7" w14:textId="77777777" w:rsidR="00020937" w:rsidRPr="004547CF" w:rsidRDefault="00020937">
      <w:pPr>
        <w:pBdr>
          <w:top w:val="nil"/>
          <w:left w:val="nil"/>
          <w:bottom w:val="nil"/>
          <w:right w:val="nil"/>
          <w:between w:val="nil"/>
        </w:pBdr>
        <w:jc w:val="both"/>
        <w:rPr>
          <w:rFonts w:ascii="Arial" w:eastAsia="Arial" w:hAnsi="Arial" w:cs="Arial"/>
          <w:color w:val="000000"/>
          <w:sz w:val="20"/>
          <w:szCs w:val="20"/>
          <w:u w:val="single"/>
        </w:rPr>
      </w:pPr>
    </w:p>
    <w:p w14:paraId="393AEBA2" w14:textId="77777777" w:rsidR="00020937" w:rsidRPr="004547CF" w:rsidRDefault="00020937">
      <w:pPr>
        <w:pBdr>
          <w:top w:val="nil"/>
          <w:left w:val="nil"/>
          <w:bottom w:val="nil"/>
          <w:right w:val="nil"/>
          <w:between w:val="nil"/>
        </w:pBdr>
        <w:ind w:left="1440"/>
        <w:jc w:val="both"/>
        <w:rPr>
          <w:rFonts w:ascii="Arial" w:hAnsi="Arial" w:cs="Arial"/>
          <w:color w:val="000000"/>
          <w:sz w:val="20"/>
          <w:szCs w:val="20"/>
        </w:rPr>
      </w:pPr>
      <w:bookmarkStart w:id="0" w:name="_heading=h.jkljg0kervjq" w:colFirst="0" w:colLast="0"/>
      <w:bookmarkStart w:id="1" w:name="_heading=h.71w63sjbloz8" w:colFirst="0" w:colLast="0"/>
      <w:bookmarkEnd w:id="0"/>
      <w:bookmarkEnd w:id="1"/>
    </w:p>
    <w:p w14:paraId="246E6D43" w14:textId="77777777" w:rsidR="00020937" w:rsidRPr="004547CF" w:rsidRDefault="0041194E">
      <w:pPr>
        <w:rPr>
          <w:rFonts w:ascii="Arial" w:hAnsi="Arial" w:cs="Arial"/>
          <w:sz w:val="20"/>
          <w:szCs w:val="20"/>
        </w:rPr>
      </w:pPr>
      <w:r w:rsidRPr="004547CF">
        <w:rPr>
          <w:rFonts w:ascii="Arial" w:hAnsi="Arial" w:cs="Arial"/>
          <w:sz w:val="20"/>
          <w:szCs w:val="20"/>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20937" w:rsidRPr="004547CF" w14:paraId="3FA5F02D" w14:textId="77777777">
        <w:tc>
          <w:tcPr>
            <w:tcW w:w="21150" w:type="dxa"/>
            <w:gridSpan w:val="3"/>
            <w:tcBorders>
              <w:top w:val="nil"/>
              <w:left w:val="nil"/>
              <w:right w:val="nil"/>
            </w:tcBorders>
          </w:tcPr>
          <w:p w14:paraId="3B625ACA" w14:textId="77777777" w:rsidR="00020937" w:rsidRPr="004547CF" w:rsidRDefault="0041194E">
            <w:pPr>
              <w:pStyle w:val="Heading2"/>
              <w:jc w:val="left"/>
              <w:rPr>
                <w:rFonts w:ascii="Arial" w:eastAsia="Times New Roman" w:hAnsi="Arial" w:cs="Arial"/>
              </w:rPr>
            </w:pPr>
            <w:r w:rsidRPr="004547CF">
              <w:rPr>
                <w:rFonts w:ascii="Arial" w:eastAsia="Times New Roman" w:hAnsi="Arial" w:cs="Arial"/>
                <w:highlight w:val="yellow"/>
              </w:rPr>
              <w:lastRenderedPageBreak/>
              <w:t>PART  1:</w:t>
            </w:r>
            <w:r w:rsidRPr="004547CF">
              <w:rPr>
                <w:rFonts w:ascii="Arial" w:eastAsia="Times New Roman" w:hAnsi="Arial" w:cs="Arial"/>
              </w:rPr>
              <w:t xml:space="preserve"> Comments</w:t>
            </w:r>
          </w:p>
          <w:p w14:paraId="4741BABE" w14:textId="77777777" w:rsidR="00020937" w:rsidRPr="004547CF" w:rsidRDefault="00020937">
            <w:pPr>
              <w:rPr>
                <w:rFonts w:ascii="Arial" w:hAnsi="Arial" w:cs="Arial"/>
                <w:sz w:val="20"/>
                <w:szCs w:val="20"/>
              </w:rPr>
            </w:pPr>
          </w:p>
        </w:tc>
      </w:tr>
      <w:tr w:rsidR="00020937" w:rsidRPr="004547CF" w14:paraId="5DEB3176" w14:textId="77777777">
        <w:tc>
          <w:tcPr>
            <w:tcW w:w="5351" w:type="dxa"/>
          </w:tcPr>
          <w:p w14:paraId="5BFBD06D" w14:textId="77777777" w:rsidR="00020937" w:rsidRPr="004547CF" w:rsidRDefault="00020937">
            <w:pPr>
              <w:pStyle w:val="Heading2"/>
              <w:jc w:val="left"/>
              <w:rPr>
                <w:rFonts w:ascii="Arial" w:eastAsia="Times New Roman" w:hAnsi="Arial" w:cs="Arial"/>
              </w:rPr>
            </w:pPr>
          </w:p>
        </w:tc>
        <w:tc>
          <w:tcPr>
            <w:tcW w:w="9357" w:type="dxa"/>
          </w:tcPr>
          <w:p w14:paraId="6677DCE2" w14:textId="77777777" w:rsidR="00020937" w:rsidRPr="004547CF" w:rsidRDefault="0041194E">
            <w:pPr>
              <w:pStyle w:val="Heading2"/>
              <w:jc w:val="left"/>
              <w:rPr>
                <w:rFonts w:ascii="Arial" w:eastAsia="Times New Roman" w:hAnsi="Arial" w:cs="Arial"/>
              </w:rPr>
            </w:pPr>
            <w:r w:rsidRPr="004547CF">
              <w:rPr>
                <w:rFonts w:ascii="Arial" w:eastAsia="Times New Roman" w:hAnsi="Arial" w:cs="Arial"/>
              </w:rPr>
              <w:t>Reviewer’s comment</w:t>
            </w:r>
          </w:p>
          <w:p w14:paraId="1F61AA89" w14:textId="77777777" w:rsidR="00020937" w:rsidRPr="004547CF" w:rsidRDefault="0041194E">
            <w:pPr>
              <w:rPr>
                <w:rFonts w:ascii="Arial" w:hAnsi="Arial" w:cs="Arial"/>
                <w:sz w:val="20"/>
                <w:szCs w:val="20"/>
              </w:rPr>
            </w:pPr>
            <w:r w:rsidRPr="004547CF">
              <w:rPr>
                <w:rFonts w:ascii="Arial" w:hAnsi="Arial" w:cs="Arial"/>
                <w:b/>
                <w:sz w:val="20"/>
                <w:szCs w:val="20"/>
                <w:highlight w:val="yellow"/>
              </w:rPr>
              <w:t>Artificial Intelligence (AI) generated or assisted review comments are strictly prohibited during peer review.</w:t>
            </w:r>
          </w:p>
          <w:p w14:paraId="00D81AD9" w14:textId="77777777" w:rsidR="00020937" w:rsidRPr="004547CF" w:rsidRDefault="00020937">
            <w:pPr>
              <w:rPr>
                <w:rFonts w:ascii="Arial" w:hAnsi="Arial" w:cs="Arial"/>
                <w:sz w:val="20"/>
                <w:szCs w:val="20"/>
              </w:rPr>
            </w:pPr>
          </w:p>
        </w:tc>
        <w:tc>
          <w:tcPr>
            <w:tcW w:w="6442" w:type="dxa"/>
          </w:tcPr>
          <w:p w14:paraId="7D8A9879" w14:textId="77777777" w:rsidR="00020937" w:rsidRPr="004547CF" w:rsidRDefault="0041194E">
            <w:pPr>
              <w:spacing w:after="160" w:line="256" w:lineRule="auto"/>
              <w:rPr>
                <w:rFonts w:ascii="Arial" w:hAnsi="Arial" w:cs="Arial"/>
                <w:sz w:val="20"/>
                <w:szCs w:val="20"/>
              </w:rPr>
            </w:pPr>
            <w:r w:rsidRPr="004547CF">
              <w:rPr>
                <w:rFonts w:ascii="Arial" w:hAnsi="Arial" w:cs="Arial"/>
                <w:b/>
                <w:sz w:val="20"/>
                <w:szCs w:val="20"/>
              </w:rPr>
              <w:t>Author’s Feedback</w:t>
            </w:r>
            <w:r w:rsidRPr="004547CF">
              <w:rPr>
                <w:rFonts w:ascii="Arial" w:hAnsi="Arial" w:cs="Arial"/>
                <w:sz w:val="20"/>
                <w:szCs w:val="20"/>
              </w:rPr>
              <w:t xml:space="preserve"> (It is mandatory that authors should write his/her feedback here)</w:t>
            </w:r>
          </w:p>
          <w:p w14:paraId="49084927" w14:textId="77777777" w:rsidR="00020937" w:rsidRPr="004547CF" w:rsidRDefault="00020937">
            <w:pPr>
              <w:pStyle w:val="Heading2"/>
              <w:jc w:val="left"/>
              <w:rPr>
                <w:rFonts w:ascii="Arial" w:eastAsia="Times New Roman" w:hAnsi="Arial" w:cs="Arial"/>
                <w:b w:val="0"/>
              </w:rPr>
            </w:pPr>
          </w:p>
        </w:tc>
      </w:tr>
      <w:tr w:rsidR="00020937" w:rsidRPr="004547CF" w14:paraId="0455C286" w14:textId="77777777">
        <w:trPr>
          <w:trHeight w:val="1264"/>
        </w:trPr>
        <w:tc>
          <w:tcPr>
            <w:tcW w:w="5351" w:type="dxa"/>
          </w:tcPr>
          <w:p w14:paraId="22D562F8" w14:textId="77777777" w:rsidR="00020937" w:rsidRPr="004547CF" w:rsidRDefault="0041194E">
            <w:pPr>
              <w:ind w:left="360"/>
              <w:rPr>
                <w:rFonts w:ascii="Arial" w:hAnsi="Arial" w:cs="Arial"/>
                <w:sz w:val="20"/>
                <w:szCs w:val="20"/>
              </w:rPr>
            </w:pPr>
            <w:r w:rsidRPr="004547CF">
              <w:rPr>
                <w:rFonts w:ascii="Arial" w:hAnsi="Arial" w:cs="Arial"/>
                <w:b/>
                <w:sz w:val="20"/>
                <w:szCs w:val="20"/>
              </w:rPr>
              <w:t>Please write a few sentences regarding the importance of this manuscript for the scientific community. A minimum of 3-4 sentences may be required for this part.</w:t>
            </w:r>
          </w:p>
          <w:p w14:paraId="6F429B88" w14:textId="77777777" w:rsidR="00020937" w:rsidRPr="004547CF" w:rsidRDefault="00020937">
            <w:pPr>
              <w:ind w:left="360"/>
              <w:rPr>
                <w:rFonts w:ascii="Arial" w:hAnsi="Arial" w:cs="Arial"/>
                <w:sz w:val="20"/>
                <w:szCs w:val="20"/>
              </w:rPr>
            </w:pPr>
          </w:p>
        </w:tc>
        <w:tc>
          <w:tcPr>
            <w:tcW w:w="9357" w:type="dxa"/>
          </w:tcPr>
          <w:p w14:paraId="6955AFA2" w14:textId="77777777" w:rsidR="00020937" w:rsidRPr="004547CF" w:rsidRDefault="0041194E">
            <w:pPr>
              <w:pBdr>
                <w:top w:val="nil"/>
                <w:left w:val="nil"/>
                <w:bottom w:val="nil"/>
                <w:right w:val="nil"/>
                <w:between w:val="nil"/>
              </w:pBdr>
              <w:jc w:val="both"/>
              <w:rPr>
                <w:rFonts w:ascii="Arial" w:hAnsi="Arial" w:cs="Arial"/>
                <w:color w:val="000000"/>
                <w:sz w:val="20"/>
                <w:szCs w:val="20"/>
              </w:rPr>
            </w:pPr>
            <w:r w:rsidRPr="004547CF">
              <w:rPr>
                <w:rFonts w:ascii="Arial" w:hAnsi="Arial" w:cs="Arial"/>
                <w:sz w:val="20"/>
                <w:szCs w:val="20"/>
              </w:rPr>
              <w:t>This manuscript is important for the scientific community as it provides a long-term field-based evaluation of organic modules for sustainable rapeseed production. The study contributes valuable evidence that organic management practices can effectively reduce pest and disease incidence while maintaining competitive yields. It also highlights the positive impact of organic inputs on soil health and microbial activity, supporting the transition toward eco-friendly, pesticide-free oilseed production systems. The findings can guide researchers, policymakers, and farmers in developing sustainable strategies for environmentally responsible agriculture.</w:t>
            </w:r>
          </w:p>
        </w:tc>
        <w:tc>
          <w:tcPr>
            <w:tcW w:w="6442" w:type="dxa"/>
          </w:tcPr>
          <w:p w14:paraId="173FC42D" w14:textId="6B99EF44" w:rsidR="00020937" w:rsidRPr="004547CF" w:rsidRDefault="00CE1545">
            <w:pPr>
              <w:pStyle w:val="Heading2"/>
              <w:jc w:val="left"/>
              <w:rPr>
                <w:rFonts w:ascii="Arial" w:eastAsia="Times New Roman" w:hAnsi="Arial" w:cs="Arial"/>
                <w:b w:val="0"/>
              </w:rPr>
            </w:pPr>
            <w:r w:rsidRPr="004547CF">
              <w:rPr>
                <w:rFonts w:ascii="Arial" w:eastAsia="Times New Roman" w:hAnsi="Arial" w:cs="Arial"/>
                <w:b w:val="0"/>
              </w:rPr>
              <w:t xml:space="preserve">The manuscript was written based on several years trial to validate the results and for benefit of </w:t>
            </w:r>
            <w:proofErr w:type="spellStart"/>
            <w:r w:rsidRPr="004547CF">
              <w:rPr>
                <w:rFonts w:ascii="Arial" w:eastAsia="Times New Roman" w:hAnsi="Arial" w:cs="Arial"/>
                <w:b w:val="0"/>
              </w:rPr>
              <w:t>blackgram</w:t>
            </w:r>
            <w:proofErr w:type="spellEnd"/>
            <w:r w:rsidRPr="004547CF">
              <w:rPr>
                <w:rFonts w:ascii="Arial" w:eastAsia="Times New Roman" w:hAnsi="Arial" w:cs="Arial"/>
                <w:b w:val="0"/>
              </w:rPr>
              <w:t xml:space="preserve"> and </w:t>
            </w:r>
            <w:proofErr w:type="spellStart"/>
            <w:r w:rsidRPr="004547CF">
              <w:rPr>
                <w:rFonts w:ascii="Arial" w:eastAsia="Times New Roman" w:hAnsi="Arial" w:cs="Arial"/>
                <w:b w:val="0"/>
              </w:rPr>
              <w:t>greengram</w:t>
            </w:r>
            <w:proofErr w:type="spellEnd"/>
            <w:r w:rsidRPr="004547CF">
              <w:rPr>
                <w:rFonts w:ascii="Arial" w:eastAsia="Times New Roman" w:hAnsi="Arial" w:cs="Arial"/>
                <w:b w:val="0"/>
              </w:rPr>
              <w:t xml:space="preserve"> organic growers</w:t>
            </w:r>
          </w:p>
        </w:tc>
      </w:tr>
      <w:tr w:rsidR="00020937" w:rsidRPr="004547CF" w14:paraId="006F4C96" w14:textId="77777777">
        <w:trPr>
          <w:trHeight w:val="1262"/>
        </w:trPr>
        <w:tc>
          <w:tcPr>
            <w:tcW w:w="5351" w:type="dxa"/>
          </w:tcPr>
          <w:p w14:paraId="69144FCA" w14:textId="77777777" w:rsidR="00020937" w:rsidRPr="004547CF" w:rsidRDefault="0041194E">
            <w:pPr>
              <w:ind w:left="360"/>
              <w:rPr>
                <w:rFonts w:ascii="Arial" w:hAnsi="Arial" w:cs="Arial"/>
                <w:sz w:val="20"/>
                <w:szCs w:val="20"/>
              </w:rPr>
            </w:pPr>
            <w:r w:rsidRPr="004547CF">
              <w:rPr>
                <w:rFonts w:ascii="Arial" w:hAnsi="Arial" w:cs="Arial"/>
                <w:b/>
                <w:sz w:val="20"/>
                <w:szCs w:val="20"/>
              </w:rPr>
              <w:t>Is the title of the article suitable?</w:t>
            </w:r>
          </w:p>
          <w:p w14:paraId="4B45F2AA" w14:textId="77777777" w:rsidR="00020937" w:rsidRPr="004547CF" w:rsidRDefault="0041194E">
            <w:pPr>
              <w:ind w:left="360"/>
              <w:rPr>
                <w:rFonts w:ascii="Arial" w:hAnsi="Arial" w:cs="Arial"/>
                <w:sz w:val="20"/>
                <w:szCs w:val="20"/>
              </w:rPr>
            </w:pPr>
            <w:r w:rsidRPr="004547CF">
              <w:rPr>
                <w:rFonts w:ascii="Arial" w:hAnsi="Arial" w:cs="Arial"/>
                <w:b/>
                <w:sz w:val="20"/>
                <w:szCs w:val="20"/>
              </w:rPr>
              <w:t>(If not please suggest an alternative title)</w:t>
            </w:r>
          </w:p>
          <w:p w14:paraId="557B4E61" w14:textId="77777777" w:rsidR="00020937" w:rsidRPr="004547CF" w:rsidRDefault="00020937">
            <w:pPr>
              <w:pStyle w:val="Heading2"/>
              <w:jc w:val="left"/>
              <w:rPr>
                <w:rFonts w:ascii="Arial" w:eastAsia="Times New Roman" w:hAnsi="Arial" w:cs="Arial"/>
                <w:u w:val="single"/>
              </w:rPr>
            </w:pPr>
          </w:p>
        </w:tc>
        <w:tc>
          <w:tcPr>
            <w:tcW w:w="9357" w:type="dxa"/>
          </w:tcPr>
          <w:p w14:paraId="767ACB48" w14:textId="77777777" w:rsidR="00020937" w:rsidRPr="004547CF" w:rsidRDefault="0041194E">
            <w:pPr>
              <w:spacing w:after="240"/>
              <w:jc w:val="both"/>
              <w:rPr>
                <w:rFonts w:ascii="Arial" w:hAnsi="Arial" w:cs="Arial"/>
                <w:sz w:val="20"/>
                <w:szCs w:val="20"/>
              </w:rPr>
            </w:pPr>
            <w:r w:rsidRPr="004547CF">
              <w:rPr>
                <w:rFonts w:ascii="Arial" w:hAnsi="Arial" w:cs="Arial"/>
                <w:sz w:val="20"/>
                <w:szCs w:val="20"/>
              </w:rPr>
              <w:t>The current title is informative, clearly indicating the crops studied and the focus on organic modules. However, it can be improved for greater scientific impact. I suggest the following revised title:</w:t>
            </w:r>
          </w:p>
          <w:p w14:paraId="5FD58682" w14:textId="77777777" w:rsidR="00020937" w:rsidRPr="004547CF" w:rsidRDefault="0041194E">
            <w:pPr>
              <w:spacing w:before="240" w:after="240"/>
              <w:jc w:val="both"/>
              <w:rPr>
                <w:rFonts w:ascii="Arial" w:hAnsi="Arial" w:cs="Arial"/>
                <w:sz w:val="20"/>
                <w:szCs w:val="20"/>
              </w:rPr>
            </w:pPr>
            <w:r w:rsidRPr="004547CF">
              <w:rPr>
                <w:rFonts w:ascii="Arial" w:hAnsi="Arial" w:cs="Arial"/>
                <w:sz w:val="20"/>
                <w:szCs w:val="20"/>
              </w:rPr>
              <w:t xml:space="preserve">“Evaluation of Organic Modules Incorporating Beneficial Microorganisms for Sustainable Production of </w:t>
            </w:r>
            <w:proofErr w:type="spellStart"/>
            <w:r w:rsidRPr="004547CF">
              <w:rPr>
                <w:rFonts w:ascii="Arial" w:hAnsi="Arial" w:cs="Arial"/>
                <w:sz w:val="20"/>
                <w:szCs w:val="20"/>
              </w:rPr>
              <w:t>Blackgram</w:t>
            </w:r>
            <w:proofErr w:type="spellEnd"/>
            <w:r w:rsidRPr="004547CF">
              <w:rPr>
                <w:rFonts w:ascii="Arial" w:hAnsi="Arial" w:cs="Arial"/>
                <w:sz w:val="20"/>
                <w:szCs w:val="20"/>
              </w:rPr>
              <w:t xml:space="preserve"> (</w:t>
            </w:r>
            <w:r w:rsidRPr="004547CF">
              <w:rPr>
                <w:rFonts w:ascii="Arial" w:hAnsi="Arial" w:cs="Arial"/>
                <w:i/>
                <w:sz w:val="20"/>
                <w:szCs w:val="20"/>
              </w:rPr>
              <w:t>Vigna mungo</w:t>
            </w:r>
            <w:r w:rsidRPr="004547CF">
              <w:rPr>
                <w:rFonts w:ascii="Arial" w:hAnsi="Arial" w:cs="Arial"/>
                <w:sz w:val="20"/>
                <w:szCs w:val="20"/>
              </w:rPr>
              <w:t xml:space="preserve"> L. Hepper) and </w:t>
            </w:r>
            <w:proofErr w:type="spellStart"/>
            <w:r w:rsidRPr="004547CF">
              <w:rPr>
                <w:rFonts w:ascii="Arial" w:hAnsi="Arial" w:cs="Arial"/>
                <w:sz w:val="20"/>
                <w:szCs w:val="20"/>
              </w:rPr>
              <w:t>Greengram</w:t>
            </w:r>
            <w:proofErr w:type="spellEnd"/>
            <w:r w:rsidRPr="004547CF">
              <w:rPr>
                <w:rFonts w:ascii="Arial" w:hAnsi="Arial" w:cs="Arial"/>
                <w:sz w:val="20"/>
                <w:szCs w:val="20"/>
              </w:rPr>
              <w:t xml:space="preserve"> (</w:t>
            </w:r>
            <w:r w:rsidRPr="004547CF">
              <w:rPr>
                <w:rFonts w:ascii="Arial" w:hAnsi="Arial" w:cs="Arial"/>
                <w:i/>
                <w:sz w:val="20"/>
                <w:szCs w:val="20"/>
              </w:rPr>
              <w:t>Vigna radiata</w:t>
            </w:r>
            <w:r w:rsidRPr="004547CF">
              <w:rPr>
                <w:rFonts w:ascii="Arial" w:hAnsi="Arial" w:cs="Arial"/>
                <w:sz w:val="20"/>
                <w:szCs w:val="20"/>
              </w:rPr>
              <w:t xml:space="preserve"> L. Wilczek)”</w:t>
            </w:r>
          </w:p>
          <w:p w14:paraId="1D962516" w14:textId="77777777" w:rsidR="00020937" w:rsidRPr="004547CF" w:rsidRDefault="0041194E">
            <w:pPr>
              <w:spacing w:before="240" w:after="240"/>
              <w:jc w:val="both"/>
              <w:rPr>
                <w:rFonts w:ascii="Arial" w:hAnsi="Arial" w:cs="Arial"/>
                <w:sz w:val="20"/>
                <w:szCs w:val="20"/>
              </w:rPr>
            </w:pPr>
            <w:r w:rsidRPr="004547CF">
              <w:rPr>
                <w:rFonts w:ascii="Arial" w:hAnsi="Arial" w:cs="Arial"/>
                <w:sz w:val="20"/>
                <w:szCs w:val="20"/>
              </w:rPr>
              <w:t>Thus the role of beneficial microorganisms and emphasizes sustainability, which are key aspects of the study.</w:t>
            </w:r>
          </w:p>
        </w:tc>
        <w:tc>
          <w:tcPr>
            <w:tcW w:w="6442" w:type="dxa"/>
          </w:tcPr>
          <w:p w14:paraId="24197A23" w14:textId="2407B96F" w:rsidR="001D5BEF" w:rsidRPr="004547CF" w:rsidRDefault="00CE1545" w:rsidP="001D5BEF">
            <w:pPr>
              <w:pStyle w:val="Heading2"/>
              <w:jc w:val="left"/>
              <w:rPr>
                <w:rFonts w:ascii="Arial" w:eastAsia="Times New Roman" w:hAnsi="Arial" w:cs="Arial"/>
                <w:b w:val="0"/>
              </w:rPr>
            </w:pPr>
            <w:r w:rsidRPr="004547CF">
              <w:rPr>
                <w:rFonts w:ascii="Arial" w:eastAsia="Times New Roman" w:hAnsi="Arial" w:cs="Arial"/>
                <w:b w:val="0"/>
              </w:rPr>
              <w:t xml:space="preserve">The title has been </w:t>
            </w:r>
            <w:r w:rsidR="001D5BEF" w:rsidRPr="004547CF">
              <w:rPr>
                <w:rFonts w:ascii="Arial" w:eastAsia="Times New Roman" w:hAnsi="Arial" w:cs="Arial"/>
                <w:b w:val="0"/>
              </w:rPr>
              <w:t xml:space="preserve">modified and improved, as suggested. The terms “role of beneficial microorganisms’ is however, not added as along with it, detail study on insect-pest and disease impact was also done. In view of keeping the title short and justified, the changes were made accordingly. </w:t>
            </w:r>
          </w:p>
        </w:tc>
      </w:tr>
      <w:tr w:rsidR="00020937" w:rsidRPr="004547CF" w14:paraId="5992A129" w14:textId="77777777">
        <w:trPr>
          <w:trHeight w:val="1262"/>
        </w:trPr>
        <w:tc>
          <w:tcPr>
            <w:tcW w:w="5351" w:type="dxa"/>
          </w:tcPr>
          <w:p w14:paraId="48D9CEFD" w14:textId="77777777" w:rsidR="00020937" w:rsidRPr="004547CF" w:rsidRDefault="0041194E">
            <w:pPr>
              <w:pStyle w:val="Heading2"/>
              <w:ind w:left="360"/>
              <w:jc w:val="left"/>
              <w:rPr>
                <w:rFonts w:ascii="Arial" w:eastAsia="Times New Roman" w:hAnsi="Arial" w:cs="Arial"/>
              </w:rPr>
            </w:pPr>
            <w:r w:rsidRPr="004547CF">
              <w:rPr>
                <w:rFonts w:ascii="Arial" w:eastAsia="Times New Roman" w:hAnsi="Arial" w:cs="Arial"/>
              </w:rPr>
              <w:t>Is the abstract of the article comprehensive? Do you suggest the addition (or deletion) of some points in this section? Please write your suggestions here.</w:t>
            </w:r>
          </w:p>
          <w:p w14:paraId="66E6981A" w14:textId="77777777" w:rsidR="00020937" w:rsidRPr="004547CF" w:rsidRDefault="00020937">
            <w:pPr>
              <w:pStyle w:val="Heading2"/>
              <w:jc w:val="left"/>
              <w:rPr>
                <w:rFonts w:ascii="Arial" w:eastAsia="Times New Roman" w:hAnsi="Arial" w:cs="Arial"/>
                <w:u w:val="single"/>
              </w:rPr>
            </w:pPr>
          </w:p>
        </w:tc>
        <w:tc>
          <w:tcPr>
            <w:tcW w:w="9357" w:type="dxa"/>
          </w:tcPr>
          <w:p w14:paraId="3765FABB" w14:textId="77777777" w:rsidR="00020937" w:rsidRPr="004547CF" w:rsidRDefault="0041194E">
            <w:pPr>
              <w:jc w:val="both"/>
              <w:rPr>
                <w:rFonts w:ascii="Arial" w:hAnsi="Arial" w:cs="Arial"/>
                <w:sz w:val="20"/>
                <w:szCs w:val="20"/>
              </w:rPr>
            </w:pPr>
            <w:r w:rsidRPr="004547CF">
              <w:rPr>
                <w:rFonts w:ascii="Arial" w:hAnsi="Arial" w:cs="Arial"/>
                <w:sz w:val="20"/>
                <w:szCs w:val="20"/>
              </w:rPr>
              <w:t>The abstract is generally comprehensive and presents the objectives, methodology, key results, and conclusions. However, it could be improved by briefly highlighting the role of the beneficial microorganisms (Trichoderma viride, Rhizobium, PSB, and Bacillus megaterium) and the relevance of the study for sustainable legume production. Some of the detailed treatment procedures could be simplified to make it more concise.</w:t>
            </w:r>
          </w:p>
        </w:tc>
        <w:tc>
          <w:tcPr>
            <w:tcW w:w="6442" w:type="dxa"/>
          </w:tcPr>
          <w:p w14:paraId="5E50B73E" w14:textId="3A827987" w:rsidR="00020937" w:rsidRPr="004547CF" w:rsidRDefault="00CE1545">
            <w:pPr>
              <w:pStyle w:val="Heading2"/>
              <w:jc w:val="left"/>
              <w:rPr>
                <w:rFonts w:ascii="Arial" w:eastAsia="Times New Roman" w:hAnsi="Arial" w:cs="Arial"/>
                <w:b w:val="0"/>
              </w:rPr>
            </w:pPr>
            <w:r w:rsidRPr="004547CF">
              <w:rPr>
                <w:rFonts w:ascii="Arial" w:eastAsia="Times New Roman" w:hAnsi="Arial" w:cs="Arial"/>
                <w:b w:val="0"/>
              </w:rPr>
              <w:t>Done</w:t>
            </w:r>
          </w:p>
        </w:tc>
      </w:tr>
      <w:tr w:rsidR="00020937" w:rsidRPr="004547CF" w14:paraId="305B057B" w14:textId="77777777">
        <w:trPr>
          <w:trHeight w:val="704"/>
        </w:trPr>
        <w:tc>
          <w:tcPr>
            <w:tcW w:w="5351" w:type="dxa"/>
          </w:tcPr>
          <w:p w14:paraId="693D815A" w14:textId="77777777" w:rsidR="00020937" w:rsidRPr="004547CF" w:rsidRDefault="0041194E">
            <w:pPr>
              <w:pStyle w:val="Heading2"/>
              <w:ind w:left="360"/>
              <w:jc w:val="left"/>
              <w:rPr>
                <w:rFonts w:ascii="Arial" w:hAnsi="Arial" w:cs="Arial"/>
                <w:b w:val="0"/>
                <w:u w:val="single"/>
              </w:rPr>
            </w:pPr>
            <w:r w:rsidRPr="004547CF">
              <w:rPr>
                <w:rFonts w:ascii="Arial" w:eastAsia="Times New Roman" w:hAnsi="Arial" w:cs="Arial"/>
              </w:rPr>
              <w:t>Is the manuscript scientifically correct? Please write here.</w:t>
            </w:r>
          </w:p>
        </w:tc>
        <w:tc>
          <w:tcPr>
            <w:tcW w:w="9357" w:type="dxa"/>
          </w:tcPr>
          <w:p w14:paraId="77984344" w14:textId="77777777" w:rsidR="00020937" w:rsidRPr="004547CF" w:rsidRDefault="0041194E">
            <w:pPr>
              <w:pBdr>
                <w:top w:val="nil"/>
                <w:left w:val="nil"/>
                <w:bottom w:val="nil"/>
                <w:right w:val="nil"/>
                <w:between w:val="nil"/>
              </w:pBdr>
              <w:jc w:val="both"/>
              <w:rPr>
                <w:rFonts w:ascii="Arial" w:hAnsi="Arial" w:cs="Arial"/>
                <w:color w:val="000000"/>
                <w:sz w:val="20"/>
                <w:szCs w:val="20"/>
              </w:rPr>
            </w:pPr>
            <w:r w:rsidRPr="004547CF">
              <w:rPr>
                <w:rFonts w:ascii="Arial" w:hAnsi="Arial" w:cs="Arial"/>
                <w:sz w:val="20"/>
                <w:szCs w:val="20"/>
              </w:rPr>
              <w:t xml:space="preserve">The manuscript presents valuable findings on the use of organic modules, beneficial microorganisms, and their effects on pest and disease management, yield, and soil health in </w:t>
            </w:r>
            <w:proofErr w:type="spellStart"/>
            <w:r w:rsidRPr="004547CF">
              <w:rPr>
                <w:rFonts w:ascii="Arial" w:hAnsi="Arial" w:cs="Arial"/>
                <w:sz w:val="20"/>
                <w:szCs w:val="20"/>
              </w:rPr>
              <w:t>blackgram</w:t>
            </w:r>
            <w:proofErr w:type="spellEnd"/>
            <w:r w:rsidRPr="004547CF">
              <w:rPr>
                <w:rFonts w:ascii="Arial" w:hAnsi="Arial" w:cs="Arial"/>
                <w:sz w:val="20"/>
                <w:szCs w:val="20"/>
              </w:rPr>
              <w:t xml:space="preserve"> (</w:t>
            </w:r>
            <w:r w:rsidRPr="004547CF">
              <w:rPr>
                <w:rFonts w:ascii="Arial" w:hAnsi="Arial" w:cs="Arial"/>
                <w:i/>
                <w:sz w:val="20"/>
                <w:szCs w:val="20"/>
              </w:rPr>
              <w:t>Vigna mungo</w:t>
            </w:r>
            <w:r w:rsidRPr="004547CF">
              <w:rPr>
                <w:rFonts w:ascii="Arial" w:hAnsi="Arial" w:cs="Arial"/>
                <w:sz w:val="20"/>
                <w:szCs w:val="20"/>
              </w:rPr>
              <w:t xml:space="preserve">) and </w:t>
            </w:r>
            <w:proofErr w:type="spellStart"/>
            <w:r w:rsidRPr="004547CF">
              <w:rPr>
                <w:rFonts w:ascii="Arial" w:hAnsi="Arial" w:cs="Arial"/>
                <w:sz w:val="20"/>
                <w:szCs w:val="20"/>
              </w:rPr>
              <w:t>greengram</w:t>
            </w:r>
            <w:proofErr w:type="spellEnd"/>
            <w:r w:rsidRPr="004547CF">
              <w:rPr>
                <w:rFonts w:ascii="Arial" w:hAnsi="Arial" w:cs="Arial"/>
                <w:sz w:val="20"/>
                <w:szCs w:val="20"/>
              </w:rPr>
              <w:t xml:space="preserve"> (</w:t>
            </w:r>
            <w:r w:rsidRPr="004547CF">
              <w:rPr>
                <w:rFonts w:ascii="Arial" w:hAnsi="Arial" w:cs="Arial"/>
                <w:i/>
                <w:sz w:val="20"/>
                <w:szCs w:val="20"/>
              </w:rPr>
              <w:t>Vigna radiata</w:t>
            </w:r>
            <w:r w:rsidRPr="004547CF">
              <w:rPr>
                <w:rFonts w:ascii="Arial" w:hAnsi="Arial" w:cs="Arial"/>
                <w:sz w:val="20"/>
                <w:szCs w:val="20"/>
              </w:rPr>
              <w:t>). However, the manuscript does not include statistical analysis of the data. I strongly suggest, if possible, performing appropriate statistical evaluation (e.g., ANOVA, significance tests) to validate the observed differences among treatments, ensure the reliability of the conclusions, and increase the scientific rigor of the study.</w:t>
            </w:r>
          </w:p>
        </w:tc>
        <w:tc>
          <w:tcPr>
            <w:tcW w:w="6442" w:type="dxa"/>
          </w:tcPr>
          <w:p w14:paraId="27598549" w14:textId="00780AF2" w:rsidR="00020937" w:rsidRPr="004547CF" w:rsidRDefault="00CE1545">
            <w:pPr>
              <w:pStyle w:val="Heading2"/>
              <w:jc w:val="left"/>
              <w:rPr>
                <w:rFonts w:ascii="Arial" w:eastAsia="Times New Roman" w:hAnsi="Arial" w:cs="Arial"/>
                <w:b w:val="0"/>
              </w:rPr>
            </w:pPr>
            <w:r w:rsidRPr="004547CF">
              <w:rPr>
                <w:rFonts w:ascii="Arial" w:eastAsia="Times New Roman" w:hAnsi="Arial" w:cs="Arial"/>
                <w:b w:val="0"/>
              </w:rPr>
              <w:t>Ok, done</w:t>
            </w:r>
          </w:p>
        </w:tc>
      </w:tr>
      <w:tr w:rsidR="00020937" w:rsidRPr="004547CF" w14:paraId="6CC2010F" w14:textId="77777777">
        <w:trPr>
          <w:trHeight w:val="703"/>
        </w:trPr>
        <w:tc>
          <w:tcPr>
            <w:tcW w:w="5351" w:type="dxa"/>
          </w:tcPr>
          <w:p w14:paraId="2EEE0FDC" w14:textId="77777777" w:rsidR="00020937" w:rsidRPr="004547CF" w:rsidRDefault="0041194E">
            <w:pPr>
              <w:ind w:left="360"/>
              <w:rPr>
                <w:rFonts w:ascii="Arial" w:hAnsi="Arial" w:cs="Arial"/>
                <w:sz w:val="20"/>
                <w:szCs w:val="20"/>
              </w:rPr>
            </w:pPr>
            <w:r w:rsidRPr="004547CF">
              <w:rPr>
                <w:rFonts w:ascii="Arial" w:hAnsi="Arial" w:cs="Arial"/>
                <w:b/>
                <w:sz w:val="20"/>
                <w:szCs w:val="20"/>
              </w:rPr>
              <w:t>Are the references sufficient and recent? If you have suggestions of additional references, please mention them in the review form.</w:t>
            </w:r>
          </w:p>
        </w:tc>
        <w:tc>
          <w:tcPr>
            <w:tcW w:w="9357" w:type="dxa"/>
          </w:tcPr>
          <w:p w14:paraId="7DE32C08" w14:textId="77777777" w:rsidR="00020937" w:rsidRPr="004547CF" w:rsidRDefault="0041194E">
            <w:pPr>
              <w:pBdr>
                <w:top w:val="nil"/>
                <w:left w:val="nil"/>
                <w:bottom w:val="nil"/>
                <w:right w:val="nil"/>
                <w:between w:val="nil"/>
              </w:pBdr>
              <w:jc w:val="both"/>
              <w:rPr>
                <w:rFonts w:ascii="Arial" w:hAnsi="Arial" w:cs="Arial"/>
                <w:color w:val="000000"/>
                <w:sz w:val="20"/>
                <w:szCs w:val="20"/>
              </w:rPr>
            </w:pPr>
            <w:r w:rsidRPr="004547CF">
              <w:rPr>
                <w:rFonts w:ascii="Arial" w:hAnsi="Arial" w:cs="Arial"/>
                <w:sz w:val="20"/>
                <w:szCs w:val="20"/>
              </w:rPr>
              <w:t>Based on the reference list, approximately 18–23% of the references are from the last five years (2020–2024), while the majority (~55–60%) are older than 2010. I suggest that the authors increase the number of recent references to strengthen the discussion, provide up-to-date context, and highlight the current relevance of their study in the field of organic management, beneficial microorganisms, and legume production.</w:t>
            </w:r>
          </w:p>
        </w:tc>
        <w:tc>
          <w:tcPr>
            <w:tcW w:w="6442" w:type="dxa"/>
          </w:tcPr>
          <w:p w14:paraId="0F1D2931" w14:textId="5FBB3582" w:rsidR="00020937" w:rsidRPr="004547CF" w:rsidRDefault="009C3899">
            <w:pPr>
              <w:pStyle w:val="Heading2"/>
              <w:jc w:val="left"/>
              <w:rPr>
                <w:rFonts w:ascii="Arial" w:eastAsia="Times New Roman" w:hAnsi="Arial" w:cs="Arial"/>
                <w:b w:val="0"/>
              </w:rPr>
            </w:pPr>
            <w:r w:rsidRPr="004547CF">
              <w:rPr>
                <w:rFonts w:ascii="Arial" w:eastAsia="Times New Roman" w:hAnsi="Arial" w:cs="Arial"/>
                <w:b w:val="0"/>
              </w:rPr>
              <w:t>Ok, done</w:t>
            </w:r>
          </w:p>
        </w:tc>
      </w:tr>
      <w:tr w:rsidR="00020937" w:rsidRPr="004547CF" w14:paraId="624822A1" w14:textId="77777777">
        <w:trPr>
          <w:trHeight w:val="386"/>
        </w:trPr>
        <w:tc>
          <w:tcPr>
            <w:tcW w:w="5351" w:type="dxa"/>
          </w:tcPr>
          <w:p w14:paraId="69AF887E" w14:textId="77777777" w:rsidR="00020937" w:rsidRPr="004547CF" w:rsidRDefault="0041194E">
            <w:pPr>
              <w:pStyle w:val="Heading2"/>
              <w:ind w:left="360"/>
              <w:jc w:val="left"/>
              <w:rPr>
                <w:rFonts w:ascii="Arial" w:eastAsia="Times New Roman" w:hAnsi="Arial" w:cs="Arial"/>
              </w:rPr>
            </w:pPr>
            <w:r w:rsidRPr="004547CF">
              <w:rPr>
                <w:rFonts w:ascii="Arial" w:eastAsia="Times New Roman" w:hAnsi="Arial" w:cs="Arial"/>
              </w:rPr>
              <w:lastRenderedPageBreak/>
              <w:t>Is the language/English quality of the article suitable for scholarly communications?</w:t>
            </w:r>
          </w:p>
          <w:p w14:paraId="0E144748" w14:textId="77777777" w:rsidR="00020937" w:rsidRPr="004547CF" w:rsidRDefault="00020937">
            <w:pPr>
              <w:rPr>
                <w:rFonts w:ascii="Arial" w:hAnsi="Arial" w:cs="Arial"/>
                <w:sz w:val="20"/>
                <w:szCs w:val="20"/>
              </w:rPr>
            </w:pPr>
          </w:p>
        </w:tc>
        <w:tc>
          <w:tcPr>
            <w:tcW w:w="9357" w:type="dxa"/>
          </w:tcPr>
          <w:p w14:paraId="3AFF5226" w14:textId="77777777" w:rsidR="00020937" w:rsidRPr="004547CF" w:rsidRDefault="0041194E">
            <w:pPr>
              <w:spacing w:after="240"/>
              <w:jc w:val="both"/>
              <w:rPr>
                <w:rFonts w:ascii="Arial" w:hAnsi="Arial" w:cs="Arial"/>
                <w:sz w:val="20"/>
                <w:szCs w:val="20"/>
              </w:rPr>
            </w:pPr>
            <w:r w:rsidRPr="004547CF">
              <w:rPr>
                <w:rFonts w:ascii="Arial" w:hAnsi="Arial" w:cs="Arial"/>
                <w:sz w:val="20"/>
                <w:szCs w:val="20"/>
              </w:rPr>
              <w:t>The manuscript conveys the results and discussion clearly, and the scientific content is understandable. However, the English language and style require improvement for scholarly communication. Some issues include:</w:t>
            </w:r>
          </w:p>
          <w:p w14:paraId="6FFF5019" w14:textId="77777777" w:rsidR="00020937" w:rsidRPr="004547CF" w:rsidRDefault="00000000">
            <w:pPr>
              <w:numPr>
                <w:ilvl w:val="0"/>
                <w:numId w:val="1"/>
              </w:numPr>
              <w:spacing w:before="240"/>
              <w:jc w:val="both"/>
              <w:rPr>
                <w:rFonts w:ascii="Arial" w:hAnsi="Arial" w:cs="Arial"/>
                <w:sz w:val="20"/>
                <w:szCs w:val="20"/>
              </w:rPr>
            </w:pPr>
            <w:sdt>
              <w:sdtPr>
                <w:rPr>
                  <w:rFonts w:ascii="Arial" w:hAnsi="Arial" w:cs="Arial"/>
                  <w:sz w:val="20"/>
                  <w:szCs w:val="20"/>
                </w:rPr>
                <w:tag w:val="goog_rdk_0"/>
                <w:id w:val="-530618197"/>
              </w:sdtPr>
              <w:sdtContent>
                <w:r w:rsidR="0041194E" w:rsidRPr="004547CF">
                  <w:rPr>
                    <w:rFonts w:ascii="Arial" w:eastAsia="Cardo" w:hAnsi="Arial" w:cs="Arial"/>
                    <w:sz w:val="20"/>
                    <w:szCs w:val="20"/>
                  </w:rPr>
                  <w:t>Grammar and syntax errors: e.g., “The results obtained in the current study shows…” → should be “show” to match plural subject.</w:t>
                </w:r>
              </w:sdtContent>
            </w:sdt>
          </w:p>
          <w:p w14:paraId="30B0B62F" w14:textId="77777777" w:rsidR="00020937" w:rsidRPr="004547CF" w:rsidRDefault="0041194E">
            <w:pPr>
              <w:numPr>
                <w:ilvl w:val="0"/>
                <w:numId w:val="1"/>
              </w:numPr>
              <w:jc w:val="both"/>
              <w:rPr>
                <w:rFonts w:ascii="Arial" w:hAnsi="Arial" w:cs="Arial"/>
                <w:sz w:val="20"/>
                <w:szCs w:val="20"/>
              </w:rPr>
            </w:pPr>
            <w:r w:rsidRPr="004547CF">
              <w:rPr>
                <w:rFonts w:ascii="Arial" w:hAnsi="Arial" w:cs="Arial"/>
                <w:sz w:val="20"/>
                <w:szCs w:val="20"/>
              </w:rPr>
              <w:t>Sentence structure: Many sentences are long and complex, making them harder to read. Breaking them into shorter sentences would improve clarity.</w:t>
            </w:r>
          </w:p>
          <w:p w14:paraId="064A0085" w14:textId="77777777" w:rsidR="00020937" w:rsidRPr="004547CF" w:rsidRDefault="0041194E">
            <w:pPr>
              <w:numPr>
                <w:ilvl w:val="0"/>
                <w:numId w:val="1"/>
              </w:numPr>
              <w:jc w:val="both"/>
              <w:rPr>
                <w:rFonts w:ascii="Arial" w:hAnsi="Arial" w:cs="Arial"/>
                <w:sz w:val="20"/>
                <w:szCs w:val="20"/>
              </w:rPr>
            </w:pPr>
            <w:r w:rsidRPr="004547CF">
              <w:rPr>
                <w:rFonts w:ascii="Arial" w:hAnsi="Arial" w:cs="Arial"/>
                <w:sz w:val="20"/>
                <w:szCs w:val="20"/>
              </w:rPr>
              <w:t>Consistency in tense: Results are sometimes described in past tense and sometimes in present tense; maintaining past tense for reporting experiments is preferable.</w:t>
            </w:r>
          </w:p>
          <w:p w14:paraId="6002A0D1" w14:textId="77777777" w:rsidR="00020937" w:rsidRPr="004547CF" w:rsidRDefault="00000000">
            <w:pPr>
              <w:numPr>
                <w:ilvl w:val="0"/>
                <w:numId w:val="1"/>
              </w:numPr>
              <w:jc w:val="both"/>
              <w:rPr>
                <w:rFonts w:ascii="Arial" w:hAnsi="Arial" w:cs="Arial"/>
                <w:sz w:val="20"/>
                <w:szCs w:val="20"/>
              </w:rPr>
            </w:pPr>
            <w:sdt>
              <w:sdtPr>
                <w:rPr>
                  <w:rFonts w:ascii="Arial" w:hAnsi="Arial" w:cs="Arial"/>
                  <w:sz w:val="20"/>
                  <w:szCs w:val="20"/>
                </w:rPr>
                <w:tag w:val="goog_rdk_1"/>
                <w:id w:val="496043465"/>
              </w:sdtPr>
              <w:sdtContent>
                <w:r w:rsidR="0041194E" w:rsidRPr="004547CF">
                  <w:rPr>
                    <w:rFonts w:ascii="Arial" w:eastAsia="Cardo" w:hAnsi="Arial" w:cs="Arial"/>
                    <w:sz w:val="20"/>
                    <w:szCs w:val="20"/>
                  </w:rPr>
                  <w:t>Minor word choice issues: e.g., “helps in overall crop growth” → “contributes to overall crop growth”; “preventing development of various soil borne diseases” → “preventing the development of soil-borne diseases.”</w:t>
                </w:r>
              </w:sdtContent>
            </w:sdt>
          </w:p>
          <w:p w14:paraId="5FE05C19" w14:textId="77777777" w:rsidR="00020937" w:rsidRPr="004547CF" w:rsidRDefault="0041194E">
            <w:pPr>
              <w:numPr>
                <w:ilvl w:val="0"/>
                <w:numId w:val="1"/>
              </w:numPr>
              <w:spacing w:after="240"/>
              <w:jc w:val="both"/>
              <w:rPr>
                <w:rFonts w:ascii="Arial" w:hAnsi="Arial" w:cs="Arial"/>
                <w:sz w:val="20"/>
                <w:szCs w:val="20"/>
              </w:rPr>
            </w:pPr>
            <w:r w:rsidRPr="004547CF">
              <w:rPr>
                <w:rFonts w:ascii="Arial" w:hAnsi="Arial" w:cs="Arial"/>
                <w:sz w:val="20"/>
                <w:szCs w:val="20"/>
              </w:rPr>
              <w:t>Formatting and readability: Nested numbering (3.1.1.1.1.1.1.1) and repeated phrases slightly reduce readability; consider simplifying headings.</w:t>
            </w:r>
          </w:p>
          <w:p w14:paraId="3D3A13AF" w14:textId="77777777" w:rsidR="00020937" w:rsidRPr="004547CF" w:rsidRDefault="0041194E">
            <w:pPr>
              <w:spacing w:before="240" w:after="240"/>
              <w:jc w:val="both"/>
              <w:rPr>
                <w:rFonts w:ascii="Arial" w:hAnsi="Arial" w:cs="Arial"/>
                <w:sz w:val="20"/>
                <w:szCs w:val="20"/>
              </w:rPr>
            </w:pPr>
            <w:r w:rsidRPr="004547CF">
              <w:rPr>
                <w:rFonts w:ascii="Arial" w:hAnsi="Arial" w:cs="Arial"/>
                <w:sz w:val="20"/>
                <w:szCs w:val="20"/>
              </w:rPr>
              <w:t>Overall: The English is understandable and the section communicates the scientific findings, but editing for grammar, clarity, and conciseness is recommended to meet standards for scholarly publications.</w:t>
            </w:r>
          </w:p>
        </w:tc>
        <w:tc>
          <w:tcPr>
            <w:tcW w:w="6442" w:type="dxa"/>
          </w:tcPr>
          <w:p w14:paraId="7811E9ED" w14:textId="30A6BAD6" w:rsidR="00020937" w:rsidRPr="004547CF" w:rsidRDefault="00C22229">
            <w:pPr>
              <w:rPr>
                <w:rFonts w:ascii="Arial" w:hAnsi="Arial" w:cs="Arial"/>
                <w:sz w:val="20"/>
                <w:szCs w:val="20"/>
              </w:rPr>
            </w:pPr>
            <w:r w:rsidRPr="004547CF">
              <w:rPr>
                <w:rFonts w:ascii="Arial" w:hAnsi="Arial" w:cs="Arial"/>
                <w:sz w:val="20"/>
                <w:szCs w:val="20"/>
              </w:rPr>
              <w:t>All the suggestions (each mentioned point) has been thoroughly read and corrections were made.</w:t>
            </w:r>
          </w:p>
        </w:tc>
      </w:tr>
      <w:tr w:rsidR="00020937" w:rsidRPr="004547CF" w14:paraId="2241CC6E" w14:textId="77777777">
        <w:trPr>
          <w:trHeight w:val="1178"/>
        </w:trPr>
        <w:tc>
          <w:tcPr>
            <w:tcW w:w="5351" w:type="dxa"/>
          </w:tcPr>
          <w:p w14:paraId="04656C4F" w14:textId="77777777" w:rsidR="00020937" w:rsidRPr="004547CF" w:rsidRDefault="0041194E">
            <w:pPr>
              <w:pStyle w:val="Heading2"/>
              <w:jc w:val="left"/>
              <w:rPr>
                <w:rFonts w:ascii="Arial" w:eastAsia="Times New Roman" w:hAnsi="Arial" w:cs="Arial"/>
                <w:b w:val="0"/>
              </w:rPr>
            </w:pPr>
            <w:r w:rsidRPr="004547CF">
              <w:rPr>
                <w:rFonts w:ascii="Arial" w:eastAsia="Times New Roman" w:hAnsi="Arial" w:cs="Arial"/>
                <w:u w:val="single"/>
              </w:rPr>
              <w:t>Optional/General</w:t>
            </w:r>
            <w:r w:rsidRPr="004547CF">
              <w:rPr>
                <w:rFonts w:ascii="Arial" w:eastAsia="Times New Roman" w:hAnsi="Arial" w:cs="Arial"/>
              </w:rPr>
              <w:t xml:space="preserve"> </w:t>
            </w:r>
            <w:r w:rsidRPr="004547CF">
              <w:rPr>
                <w:rFonts w:ascii="Arial" w:eastAsia="Times New Roman" w:hAnsi="Arial" w:cs="Arial"/>
                <w:b w:val="0"/>
              </w:rPr>
              <w:t>comments</w:t>
            </w:r>
          </w:p>
          <w:p w14:paraId="41F8C2CE" w14:textId="77777777" w:rsidR="00020937" w:rsidRPr="004547CF" w:rsidRDefault="00020937">
            <w:pPr>
              <w:pStyle w:val="Heading2"/>
              <w:jc w:val="left"/>
              <w:rPr>
                <w:rFonts w:ascii="Arial" w:eastAsia="Times New Roman" w:hAnsi="Arial" w:cs="Arial"/>
                <w:b w:val="0"/>
              </w:rPr>
            </w:pPr>
          </w:p>
        </w:tc>
        <w:tc>
          <w:tcPr>
            <w:tcW w:w="9357" w:type="dxa"/>
          </w:tcPr>
          <w:p w14:paraId="7F5623D6" w14:textId="77777777" w:rsidR="00020937" w:rsidRPr="004547CF" w:rsidRDefault="0041194E">
            <w:pPr>
              <w:spacing w:after="240"/>
              <w:jc w:val="both"/>
              <w:rPr>
                <w:rFonts w:ascii="Arial" w:hAnsi="Arial" w:cs="Arial"/>
                <w:sz w:val="20"/>
                <w:szCs w:val="20"/>
              </w:rPr>
            </w:pPr>
            <w:r w:rsidRPr="004547CF">
              <w:rPr>
                <w:rFonts w:ascii="Arial" w:hAnsi="Arial" w:cs="Arial"/>
                <w:sz w:val="20"/>
                <w:szCs w:val="20"/>
              </w:rPr>
              <w:t xml:space="preserve">The manuscript addresses an important topic in sustainable agriculture, evaluating organic modules with beneficial microorganisms for </w:t>
            </w:r>
            <w:proofErr w:type="spellStart"/>
            <w:r w:rsidRPr="004547CF">
              <w:rPr>
                <w:rFonts w:ascii="Arial" w:hAnsi="Arial" w:cs="Arial"/>
                <w:sz w:val="20"/>
                <w:szCs w:val="20"/>
              </w:rPr>
              <w:t>blackgram</w:t>
            </w:r>
            <w:proofErr w:type="spellEnd"/>
            <w:r w:rsidRPr="004547CF">
              <w:rPr>
                <w:rFonts w:ascii="Arial" w:hAnsi="Arial" w:cs="Arial"/>
                <w:sz w:val="20"/>
                <w:szCs w:val="20"/>
              </w:rPr>
              <w:t xml:space="preserve"> (</w:t>
            </w:r>
            <w:r w:rsidRPr="004547CF">
              <w:rPr>
                <w:rFonts w:ascii="Arial" w:hAnsi="Arial" w:cs="Arial"/>
                <w:i/>
                <w:sz w:val="20"/>
                <w:szCs w:val="20"/>
              </w:rPr>
              <w:t>Vigna mungo</w:t>
            </w:r>
            <w:r w:rsidRPr="004547CF">
              <w:rPr>
                <w:rFonts w:ascii="Arial" w:hAnsi="Arial" w:cs="Arial"/>
                <w:sz w:val="20"/>
                <w:szCs w:val="20"/>
              </w:rPr>
              <w:t xml:space="preserve"> L. Hepper) and </w:t>
            </w:r>
            <w:proofErr w:type="spellStart"/>
            <w:r w:rsidRPr="004547CF">
              <w:rPr>
                <w:rFonts w:ascii="Arial" w:hAnsi="Arial" w:cs="Arial"/>
                <w:sz w:val="20"/>
                <w:szCs w:val="20"/>
              </w:rPr>
              <w:t>greengram</w:t>
            </w:r>
            <w:proofErr w:type="spellEnd"/>
            <w:r w:rsidRPr="004547CF">
              <w:rPr>
                <w:rFonts w:ascii="Arial" w:hAnsi="Arial" w:cs="Arial"/>
                <w:sz w:val="20"/>
                <w:szCs w:val="20"/>
              </w:rPr>
              <w:t xml:space="preserve"> (</w:t>
            </w:r>
            <w:r w:rsidRPr="004547CF">
              <w:rPr>
                <w:rFonts w:ascii="Arial" w:hAnsi="Arial" w:cs="Arial"/>
                <w:i/>
                <w:sz w:val="20"/>
                <w:szCs w:val="20"/>
              </w:rPr>
              <w:t>Vigna radiata</w:t>
            </w:r>
            <w:r w:rsidRPr="004547CF">
              <w:rPr>
                <w:rFonts w:ascii="Arial" w:hAnsi="Arial" w:cs="Arial"/>
                <w:sz w:val="20"/>
                <w:szCs w:val="20"/>
              </w:rPr>
              <w:t xml:space="preserve"> L. Wilczek). The study is well-structured, and the results on yield improvement, disease and pest management, and soil health are valuable for the scientific community.</w:t>
            </w:r>
          </w:p>
          <w:p w14:paraId="26A9C221" w14:textId="77777777" w:rsidR="00020937" w:rsidRPr="004547CF" w:rsidRDefault="0041194E">
            <w:pPr>
              <w:spacing w:before="240" w:after="240"/>
              <w:jc w:val="both"/>
              <w:rPr>
                <w:rFonts w:ascii="Arial" w:hAnsi="Arial" w:cs="Arial"/>
                <w:sz w:val="20"/>
                <w:szCs w:val="20"/>
              </w:rPr>
            </w:pPr>
            <w:r w:rsidRPr="004547CF">
              <w:rPr>
                <w:rFonts w:ascii="Arial" w:hAnsi="Arial" w:cs="Arial"/>
                <w:sz w:val="20"/>
                <w:szCs w:val="20"/>
              </w:rPr>
              <w:t>The conclusions are consistent with the data and appropriately emphasize the long-term benefits of organic farming, including ecosystem productivity, climate resilience, and reduced pesticide use. I strongly recommend revising the numbering of the subsections, as the current format (e.g., 3.1.1.1.1.1.1.1) is confusing and disrupts readability.</w:t>
            </w:r>
          </w:p>
          <w:p w14:paraId="5989295A" w14:textId="77777777" w:rsidR="00020937" w:rsidRPr="004547CF" w:rsidRDefault="0041194E">
            <w:pPr>
              <w:spacing w:before="240" w:after="240"/>
              <w:jc w:val="both"/>
              <w:rPr>
                <w:rFonts w:ascii="Arial" w:hAnsi="Arial" w:cs="Arial"/>
                <w:sz w:val="20"/>
                <w:szCs w:val="20"/>
              </w:rPr>
            </w:pPr>
            <w:r w:rsidRPr="004547CF">
              <w:rPr>
                <w:rFonts w:ascii="Arial" w:hAnsi="Arial" w:cs="Arial"/>
                <w:sz w:val="20"/>
                <w:szCs w:val="20"/>
              </w:rPr>
              <w:t>The manuscript could be further strengthened by including statistical analysis to validate the observed differences among treatments, increasing the number of recent references to contextualize the findings, and improving the clarity and conciseness of the language.</w:t>
            </w:r>
          </w:p>
          <w:p w14:paraId="7E0458D4" w14:textId="77777777" w:rsidR="00020937" w:rsidRPr="004547CF" w:rsidRDefault="0041194E">
            <w:pPr>
              <w:spacing w:before="240" w:after="240"/>
              <w:jc w:val="both"/>
              <w:rPr>
                <w:rFonts w:ascii="Arial" w:hAnsi="Arial" w:cs="Arial"/>
                <w:sz w:val="20"/>
                <w:szCs w:val="20"/>
              </w:rPr>
            </w:pPr>
            <w:r w:rsidRPr="004547CF">
              <w:rPr>
                <w:rFonts w:ascii="Arial" w:hAnsi="Arial" w:cs="Arial"/>
                <w:sz w:val="20"/>
                <w:szCs w:val="20"/>
              </w:rPr>
              <w:t>Overall, this study provides useful insights for researchers and practitioners in organic legume production and could contribute significantly to promoting sustainable farming practices.</w:t>
            </w:r>
          </w:p>
          <w:p w14:paraId="07D0B5E1" w14:textId="77777777" w:rsidR="00020937" w:rsidRPr="004547CF" w:rsidRDefault="00020937">
            <w:pPr>
              <w:pBdr>
                <w:top w:val="nil"/>
                <w:left w:val="nil"/>
                <w:bottom w:val="nil"/>
                <w:right w:val="nil"/>
                <w:between w:val="nil"/>
              </w:pBdr>
              <w:rPr>
                <w:rFonts w:ascii="Arial" w:hAnsi="Arial" w:cs="Arial"/>
                <w:sz w:val="20"/>
                <w:szCs w:val="20"/>
              </w:rPr>
            </w:pPr>
          </w:p>
        </w:tc>
        <w:tc>
          <w:tcPr>
            <w:tcW w:w="6442" w:type="dxa"/>
          </w:tcPr>
          <w:p w14:paraId="6CDE2BC3" w14:textId="349A4D42" w:rsidR="00020937" w:rsidRPr="004547CF" w:rsidRDefault="00C22229">
            <w:pPr>
              <w:rPr>
                <w:rFonts w:ascii="Arial" w:hAnsi="Arial" w:cs="Arial"/>
                <w:sz w:val="20"/>
                <w:szCs w:val="20"/>
              </w:rPr>
            </w:pPr>
            <w:r w:rsidRPr="004547CF">
              <w:rPr>
                <w:rFonts w:ascii="Arial" w:hAnsi="Arial" w:cs="Arial"/>
                <w:sz w:val="20"/>
                <w:szCs w:val="20"/>
              </w:rPr>
              <w:t>The numbering of the subsections has been changed and improved as suggested.</w:t>
            </w:r>
          </w:p>
        </w:tc>
      </w:tr>
    </w:tbl>
    <w:p w14:paraId="664E89DE" w14:textId="77777777" w:rsidR="00020937" w:rsidRPr="004547CF" w:rsidRDefault="00020937">
      <w:pPr>
        <w:pBdr>
          <w:top w:val="nil"/>
          <w:left w:val="nil"/>
          <w:bottom w:val="nil"/>
          <w:right w:val="nil"/>
          <w:between w:val="nil"/>
        </w:pBdr>
        <w:jc w:val="both"/>
        <w:rPr>
          <w:rFonts w:ascii="Arial" w:hAnsi="Arial" w:cs="Arial"/>
          <w:color w:val="000000"/>
          <w:sz w:val="20"/>
          <w:szCs w:val="20"/>
          <w:u w:val="single"/>
        </w:rPr>
      </w:pPr>
    </w:p>
    <w:p w14:paraId="6E0BF4CB" w14:textId="77777777" w:rsidR="00020937" w:rsidRPr="004547CF" w:rsidRDefault="00020937">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020937" w:rsidRPr="004547CF" w14:paraId="1C0893C1"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BBB0635" w14:textId="77777777" w:rsidR="00020937" w:rsidRPr="004547CF" w:rsidRDefault="0041194E">
            <w:pPr>
              <w:pBdr>
                <w:top w:val="nil"/>
                <w:left w:val="nil"/>
                <w:bottom w:val="nil"/>
                <w:right w:val="nil"/>
                <w:between w:val="nil"/>
              </w:pBdr>
              <w:rPr>
                <w:rFonts w:ascii="Arial" w:hAnsi="Arial" w:cs="Arial"/>
                <w:color w:val="000000"/>
                <w:sz w:val="20"/>
                <w:szCs w:val="20"/>
                <w:u w:val="single"/>
              </w:rPr>
            </w:pPr>
            <w:r w:rsidRPr="004547CF">
              <w:rPr>
                <w:rFonts w:ascii="Arial" w:hAnsi="Arial" w:cs="Arial"/>
                <w:b/>
                <w:color w:val="000000"/>
                <w:sz w:val="20"/>
                <w:szCs w:val="20"/>
                <w:highlight w:val="yellow"/>
                <w:u w:val="single"/>
              </w:rPr>
              <w:t>PART  2:</w:t>
            </w:r>
            <w:r w:rsidRPr="004547CF">
              <w:rPr>
                <w:rFonts w:ascii="Arial" w:hAnsi="Arial" w:cs="Arial"/>
                <w:b/>
                <w:color w:val="000000"/>
                <w:sz w:val="20"/>
                <w:szCs w:val="20"/>
                <w:u w:val="single"/>
              </w:rPr>
              <w:t xml:space="preserve"> </w:t>
            </w:r>
          </w:p>
          <w:p w14:paraId="30E9FFD6" w14:textId="77777777" w:rsidR="00020937" w:rsidRPr="004547CF" w:rsidRDefault="00020937">
            <w:pPr>
              <w:pBdr>
                <w:top w:val="nil"/>
                <w:left w:val="nil"/>
                <w:bottom w:val="nil"/>
                <w:right w:val="nil"/>
                <w:between w:val="nil"/>
              </w:pBdr>
              <w:rPr>
                <w:rFonts w:ascii="Arial" w:hAnsi="Arial" w:cs="Arial"/>
                <w:color w:val="000000"/>
                <w:sz w:val="20"/>
                <w:szCs w:val="20"/>
                <w:u w:val="single"/>
              </w:rPr>
            </w:pPr>
          </w:p>
        </w:tc>
      </w:tr>
      <w:tr w:rsidR="00020937" w:rsidRPr="004547CF" w14:paraId="5BD3697D" w14:textId="77777777">
        <w:trPr>
          <w:trHeight w:val="935"/>
        </w:trPr>
        <w:tc>
          <w:tcPr>
            <w:tcW w:w="6831" w:type="dxa"/>
            <w:tcMar>
              <w:top w:w="0" w:type="dxa"/>
              <w:left w:w="108" w:type="dxa"/>
              <w:bottom w:w="0" w:type="dxa"/>
              <w:right w:w="108" w:type="dxa"/>
            </w:tcMar>
            <w:vAlign w:val="center"/>
          </w:tcPr>
          <w:p w14:paraId="101912E1" w14:textId="77777777" w:rsidR="00020937" w:rsidRPr="004547CF" w:rsidRDefault="00020937">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2CF60B52" w14:textId="77777777" w:rsidR="00020937" w:rsidRPr="004547CF" w:rsidRDefault="0041194E">
            <w:pPr>
              <w:pStyle w:val="Heading2"/>
              <w:jc w:val="left"/>
              <w:rPr>
                <w:rFonts w:ascii="Arial" w:eastAsia="Times New Roman" w:hAnsi="Arial" w:cs="Arial"/>
              </w:rPr>
            </w:pPr>
            <w:r w:rsidRPr="004547CF">
              <w:rPr>
                <w:rFonts w:ascii="Arial" w:eastAsia="Times New Roman" w:hAnsi="Arial" w:cs="Arial"/>
              </w:rPr>
              <w:t>Reviewer’s comment</w:t>
            </w:r>
          </w:p>
        </w:tc>
        <w:tc>
          <w:tcPr>
            <w:tcW w:w="5677" w:type="dxa"/>
          </w:tcPr>
          <w:p w14:paraId="761D0A80" w14:textId="77777777" w:rsidR="00020937" w:rsidRPr="004547CF" w:rsidRDefault="0041194E">
            <w:pPr>
              <w:spacing w:after="160" w:line="256" w:lineRule="auto"/>
              <w:rPr>
                <w:rFonts w:ascii="Arial" w:hAnsi="Arial" w:cs="Arial"/>
                <w:sz w:val="20"/>
                <w:szCs w:val="20"/>
              </w:rPr>
            </w:pPr>
            <w:r w:rsidRPr="004547CF">
              <w:rPr>
                <w:rFonts w:ascii="Arial" w:hAnsi="Arial" w:cs="Arial"/>
                <w:b/>
                <w:sz w:val="20"/>
                <w:szCs w:val="20"/>
              </w:rPr>
              <w:t>Author’s Feedback</w:t>
            </w:r>
            <w:r w:rsidRPr="004547CF">
              <w:rPr>
                <w:rFonts w:ascii="Arial" w:hAnsi="Arial" w:cs="Arial"/>
                <w:sz w:val="20"/>
                <w:szCs w:val="20"/>
              </w:rPr>
              <w:t xml:space="preserve"> (It is mandatory that authors should write his/her feedback here)</w:t>
            </w:r>
          </w:p>
          <w:p w14:paraId="5328B5CD" w14:textId="77777777" w:rsidR="00020937" w:rsidRPr="004547CF" w:rsidRDefault="00020937">
            <w:pPr>
              <w:pStyle w:val="Heading2"/>
              <w:jc w:val="left"/>
              <w:rPr>
                <w:rFonts w:ascii="Arial" w:eastAsia="Times New Roman" w:hAnsi="Arial" w:cs="Arial"/>
                <w:b w:val="0"/>
              </w:rPr>
            </w:pPr>
          </w:p>
        </w:tc>
      </w:tr>
      <w:tr w:rsidR="00020937" w:rsidRPr="004547CF" w14:paraId="61AA935F" w14:textId="77777777">
        <w:trPr>
          <w:trHeight w:val="697"/>
        </w:trPr>
        <w:tc>
          <w:tcPr>
            <w:tcW w:w="6831" w:type="dxa"/>
            <w:tcMar>
              <w:top w:w="0" w:type="dxa"/>
              <w:left w:w="108" w:type="dxa"/>
              <w:bottom w:w="0" w:type="dxa"/>
              <w:right w:w="108" w:type="dxa"/>
            </w:tcMar>
            <w:vAlign w:val="center"/>
          </w:tcPr>
          <w:p w14:paraId="5882CF74" w14:textId="77777777" w:rsidR="00020937" w:rsidRPr="004547CF" w:rsidRDefault="0041194E">
            <w:pPr>
              <w:pBdr>
                <w:top w:val="nil"/>
                <w:left w:val="nil"/>
                <w:bottom w:val="nil"/>
                <w:right w:val="nil"/>
                <w:between w:val="nil"/>
              </w:pBdr>
              <w:rPr>
                <w:rFonts w:ascii="Arial" w:hAnsi="Arial" w:cs="Arial"/>
                <w:color w:val="000000"/>
                <w:sz w:val="20"/>
                <w:szCs w:val="20"/>
              </w:rPr>
            </w:pPr>
            <w:r w:rsidRPr="004547CF">
              <w:rPr>
                <w:rFonts w:ascii="Arial" w:hAnsi="Arial" w:cs="Arial"/>
                <w:b/>
                <w:color w:val="000000"/>
                <w:sz w:val="20"/>
                <w:szCs w:val="20"/>
              </w:rPr>
              <w:t xml:space="preserve">Are there ethical issues in this manuscript? </w:t>
            </w:r>
          </w:p>
          <w:p w14:paraId="2D5D7653" w14:textId="77777777" w:rsidR="00020937" w:rsidRPr="004547CF" w:rsidRDefault="00020937">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7591182E" w14:textId="77777777" w:rsidR="00020937" w:rsidRPr="004547CF" w:rsidRDefault="0041194E">
            <w:pPr>
              <w:pBdr>
                <w:top w:val="nil"/>
                <w:left w:val="nil"/>
                <w:bottom w:val="nil"/>
                <w:right w:val="nil"/>
                <w:between w:val="nil"/>
              </w:pBdr>
              <w:rPr>
                <w:rFonts w:ascii="Arial" w:hAnsi="Arial" w:cs="Arial"/>
                <w:color w:val="000000"/>
                <w:sz w:val="20"/>
                <w:szCs w:val="20"/>
              </w:rPr>
            </w:pPr>
            <w:r w:rsidRPr="004547CF">
              <w:rPr>
                <w:rFonts w:ascii="Arial" w:hAnsi="Arial" w:cs="Arial"/>
                <w:sz w:val="20"/>
                <w:szCs w:val="20"/>
              </w:rPr>
              <w:t>No</w:t>
            </w:r>
          </w:p>
          <w:p w14:paraId="5A59883B" w14:textId="77777777" w:rsidR="00020937" w:rsidRPr="004547CF" w:rsidRDefault="00020937">
            <w:pPr>
              <w:pBdr>
                <w:top w:val="nil"/>
                <w:left w:val="nil"/>
                <w:bottom w:val="nil"/>
                <w:right w:val="nil"/>
                <w:between w:val="nil"/>
              </w:pBdr>
              <w:rPr>
                <w:rFonts w:ascii="Arial" w:hAnsi="Arial" w:cs="Arial"/>
                <w:color w:val="000000"/>
                <w:sz w:val="20"/>
                <w:szCs w:val="20"/>
              </w:rPr>
            </w:pPr>
          </w:p>
          <w:p w14:paraId="37CC3273" w14:textId="77777777" w:rsidR="00020937" w:rsidRPr="004547CF" w:rsidRDefault="00020937">
            <w:pPr>
              <w:pBdr>
                <w:top w:val="nil"/>
                <w:left w:val="nil"/>
                <w:bottom w:val="nil"/>
                <w:right w:val="nil"/>
                <w:between w:val="nil"/>
              </w:pBdr>
              <w:rPr>
                <w:rFonts w:ascii="Arial" w:hAnsi="Arial" w:cs="Arial"/>
                <w:color w:val="000000"/>
                <w:sz w:val="20"/>
                <w:szCs w:val="20"/>
              </w:rPr>
            </w:pPr>
          </w:p>
        </w:tc>
        <w:tc>
          <w:tcPr>
            <w:tcW w:w="5677" w:type="dxa"/>
            <w:vAlign w:val="center"/>
          </w:tcPr>
          <w:p w14:paraId="2FB838A6" w14:textId="493D1955" w:rsidR="00020937" w:rsidRPr="004547CF" w:rsidRDefault="009C3899">
            <w:pPr>
              <w:rPr>
                <w:rFonts w:ascii="Arial" w:hAnsi="Arial" w:cs="Arial"/>
                <w:sz w:val="20"/>
                <w:szCs w:val="20"/>
              </w:rPr>
            </w:pPr>
            <w:r w:rsidRPr="004547CF">
              <w:rPr>
                <w:rFonts w:ascii="Arial" w:hAnsi="Arial" w:cs="Arial"/>
                <w:sz w:val="20"/>
                <w:szCs w:val="20"/>
              </w:rPr>
              <w:t xml:space="preserve"> No</w:t>
            </w:r>
          </w:p>
          <w:p w14:paraId="49620E19" w14:textId="77777777" w:rsidR="00020937" w:rsidRPr="004547CF" w:rsidRDefault="00020937">
            <w:pPr>
              <w:rPr>
                <w:rFonts w:ascii="Arial" w:hAnsi="Arial" w:cs="Arial"/>
                <w:sz w:val="20"/>
                <w:szCs w:val="20"/>
              </w:rPr>
            </w:pPr>
          </w:p>
          <w:p w14:paraId="51C3AE19" w14:textId="77777777" w:rsidR="00020937" w:rsidRPr="004547CF" w:rsidRDefault="00020937">
            <w:pPr>
              <w:rPr>
                <w:rFonts w:ascii="Arial" w:hAnsi="Arial" w:cs="Arial"/>
                <w:sz w:val="20"/>
                <w:szCs w:val="20"/>
              </w:rPr>
            </w:pPr>
          </w:p>
          <w:p w14:paraId="5AFAC6D4" w14:textId="77777777" w:rsidR="00020937" w:rsidRPr="004547CF" w:rsidRDefault="00020937">
            <w:pPr>
              <w:pBdr>
                <w:top w:val="nil"/>
                <w:left w:val="nil"/>
                <w:bottom w:val="nil"/>
                <w:right w:val="nil"/>
                <w:between w:val="nil"/>
              </w:pBdr>
              <w:rPr>
                <w:rFonts w:ascii="Arial" w:hAnsi="Arial" w:cs="Arial"/>
                <w:color w:val="000000"/>
                <w:sz w:val="20"/>
                <w:szCs w:val="20"/>
              </w:rPr>
            </w:pPr>
          </w:p>
        </w:tc>
      </w:tr>
    </w:tbl>
    <w:p w14:paraId="4E4898E7" w14:textId="77777777" w:rsidR="00020937" w:rsidRPr="004547CF" w:rsidRDefault="00020937">
      <w:pPr>
        <w:pBdr>
          <w:top w:val="nil"/>
          <w:left w:val="nil"/>
          <w:bottom w:val="nil"/>
          <w:right w:val="nil"/>
          <w:between w:val="nil"/>
        </w:pBdr>
        <w:jc w:val="both"/>
        <w:rPr>
          <w:rFonts w:ascii="Arial" w:eastAsia="Arial" w:hAnsi="Arial" w:cs="Arial"/>
          <w:color w:val="000000"/>
          <w:sz w:val="20"/>
          <w:szCs w:val="20"/>
        </w:rPr>
      </w:pPr>
    </w:p>
    <w:sectPr w:rsidR="00020937" w:rsidRPr="004547CF">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C06F61" w14:textId="77777777" w:rsidR="007423B4" w:rsidRDefault="007423B4">
      <w:r>
        <w:separator/>
      </w:r>
    </w:p>
  </w:endnote>
  <w:endnote w:type="continuationSeparator" w:id="0">
    <w:p w14:paraId="042307F6" w14:textId="77777777" w:rsidR="007423B4" w:rsidRDefault="007423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A94E2A5-D495-4A7F-99DB-169E614E8622}"/>
    <w:embedBold r:id="rId2" w:fontKey="{6EB0FF6C-C861-407F-97B4-C17302A70080}"/>
  </w:font>
  <w:font w:name="Arimo">
    <w:charset w:val="00"/>
    <w:family w:val="auto"/>
    <w:pitch w:val="default"/>
    <w:embedRegular r:id="rId3" w:fontKey="{C9EB85A9-46EC-48DC-8ED5-467C8E749C7E}"/>
    <w:embedBold r:id="rId4" w:fontKey="{54A121DC-85B3-4041-B492-608EAF8799C4}"/>
  </w:font>
  <w:font w:name="Helvetica">
    <w:panose1 w:val="020B0604020202020204"/>
    <w:charset w:val="00"/>
    <w:family w:val="swiss"/>
    <w:pitch w:val="variable"/>
    <w:sig w:usb0="E0002EFF" w:usb1="C000785B" w:usb2="00000009" w:usb3="00000000" w:csb0="000001FF" w:csb1="00000000"/>
    <w:embedRegular r:id="rId5" w:fontKey="{C8AAA9CB-A0B5-4668-9A7D-A8E904759A40}"/>
    <w:embedBold r:id="rId6" w:fontKey="{2997C4BA-D26D-4835-88D3-5939C7853BB5}"/>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BB4571AF-CC7C-4C1B-8EB5-2B53EF00C531}"/>
  </w:font>
  <w:font w:name="Georgia">
    <w:panose1 w:val="02040502050405020303"/>
    <w:charset w:val="00"/>
    <w:family w:val="roman"/>
    <w:pitch w:val="variable"/>
    <w:sig w:usb0="00000287" w:usb1="00000000" w:usb2="00000000" w:usb3="00000000" w:csb0="0000009F" w:csb1="00000000"/>
    <w:embedRegular r:id="rId8" w:fontKey="{46995385-2A4E-485A-9873-B01D65502A8A}"/>
    <w:embedItalic r:id="rId9" w:fontKey="{149D30DB-339F-40D3-8979-80F8EF75FA5D}"/>
  </w:font>
  <w:font w:name="Arial">
    <w:panose1 w:val="020B0604020202020204"/>
    <w:charset w:val="00"/>
    <w:family w:val="swiss"/>
    <w:pitch w:val="variable"/>
    <w:sig w:usb0="E0002EFF" w:usb1="C000785B" w:usb2="00000009" w:usb3="00000000" w:csb0="000001FF" w:csb1="00000000"/>
  </w:font>
  <w:font w:name="Cardo">
    <w:charset w:val="00"/>
    <w:family w:val="auto"/>
    <w:pitch w:val="default"/>
    <w:embedRegular r:id="rId10" w:fontKey="{27492B27-E94F-49EE-AA4D-8EABF35843C6}"/>
  </w:font>
  <w:font w:name="Cambria">
    <w:panose1 w:val="02040503050406030204"/>
    <w:charset w:val="00"/>
    <w:family w:val="roman"/>
    <w:pitch w:val="variable"/>
    <w:sig w:usb0="E00006FF" w:usb1="420024FF" w:usb2="02000000" w:usb3="00000000" w:csb0="0000019F" w:csb1="00000000"/>
    <w:embedRegular r:id="rId11" w:fontKey="{B43A2724-062B-48AA-82B6-A71137798B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2A97D" w14:textId="77777777" w:rsidR="00020937" w:rsidRDefault="0041194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46DAA3" w14:textId="77777777" w:rsidR="007423B4" w:rsidRDefault="007423B4">
      <w:r>
        <w:separator/>
      </w:r>
    </w:p>
  </w:footnote>
  <w:footnote w:type="continuationSeparator" w:id="0">
    <w:p w14:paraId="7A464258" w14:textId="77777777" w:rsidR="007423B4" w:rsidRDefault="007423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CF454" w14:textId="77777777" w:rsidR="00020937" w:rsidRDefault="00020937">
    <w:pPr>
      <w:spacing w:after="280"/>
      <w:jc w:val="center"/>
      <w:rPr>
        <w:rFonts w:ascii="Arial" w:eastAsia="Arial" w:hAnsi="Arial" w:cs="Arial"/>
        <w:color w:val="003399"/>
        <w:u w:val="single"/>
      </w:rPr>
    </w:pPr>
  </w:p>
  <w:p w14:paraId="4215EC7E" w14:textId="77777777" w:rsidR="00020937" w:rsidRDefault="0041194E">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FD3D49"/>
    <w:multiLevelType w:val="multilevel"/>
    <w:tmpl w:val="A31268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21189132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0937"/>
    <w:rsid w:val="00020937"/>
    <w:rsid w:val="000267DF"/>
    <w:rsid w:val="001B0C30"/>
    <w:rsid w:val="001D5BEF"/>
    <w:rsid w:val="002C76C0"/>
    <w:rsid w:val="00397803"/>
    <w:rsid w:val="0041194E"/>
    <w:rsid w:val="004547CF"/>
    <w:rsid w:val="00494726"/>
    <w:rsid w:val="006A2FC6"/>
    <w:rsid w:val="007423B4"/>
    <w:rsid w:val="0083535A"/>
    <w:rsid w:val="009C3899"/>
    <w:rsid w:val="009C5691"/>
    <w:rsid w:val="00C22229"/>
    <w:rsid w:val="00CE15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ACA31C"/>
  <w15:docId w15:val="{AADCC211-E54D-4541-B41A-DB2AC6752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jabb.com/index.php/JABB"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LCAr1roRFq1JK+nYuC5Ofsghqg==">CgMxLjAaEgoBMBINCgsIB0IHEgVDYXJkbxoSCgExEg0KCwgHQgcSBUNhcmRvMg5oLmprbGpnMGtlcnZqcTIOaC43MXc2M3NqYmxvejg4AHIhMWdMa0lCczlLRnNYeGNPMHFhb0pTWk1yLTRlalBOQVdf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3</Pages>
  <Words>1056</Words>
  <Characters>6024</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5</cp:revision>
  <dcterms:created xsi:type="dcterms:W3CDTF">2011-08-01T09:21:00Z</dcterms:created>
  <dcterms:modified xsi:type="dcterms:W3CDTF">2025-11-15T09:56:00Z</dcterms:modified>
</cp:coreProperties>
</file>